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B21" w:rsidRPr="00B51A1D" w:rsidRDefault="00C23B21" w:rsidP="00C23B21">
      <w:pPr>
        <w:spacing w:line="252" w:lineRule="auto"/>
        <w:jc w:val="center"/>
      </w:pPr>
      <w:r>
        <w:rPr>
          <w:noProof/>
        </w:rPr>
        <w:drawing>
          <wp:inline distT="0" distB="0" distL="0" distR="0">
            <wp:extent cx="584835" cy="744220"/>
            <wp:effectExtent l="19050" t="0" r="5715" b="0"/>
            <wp:docPr id="1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B21" w:rsidRPr="00B51A1D" w:rsidRDefault="00C23B21" w:rsidP="00C23B21">
      <w:pPr>
        <w:pStyle w:val="1"/>
        <w:widowControl/>
        <w:jc w:val="center"/>
        <w:rPr>
          <w:sz w:val="24"/>
          <w:szCs w:val="24"/>
        </w:rPr>
      </w:pPr>
      <w:r w:rsidRPr="00B51A1D">
        <w:rPr>
          <w:sz w:val="24"/>
          <w:szCs w:val="24"/>
        </w:rPr>
        <w:t xml:space="preserve">  СОБРАНИЕ</w:t>
      </w:r>
    </w:p>
    <w:p w:rsidR="00C23B21" w:rsidRPr="00B51A1D" w:rsidRDefault="00C23B21" w:rsidP="00C23B21">
      <w:pPr>
        <w:jc w:val="center"/>
        <w:rPr>
          <w:b/>
        </w:rPr>
      </w:pPr>
      <w:r w:rsidRPr="00B51A1D">
        <w:rPr>
          <w:b/>
        </w:rPr>
        <w:t>ДЕРГАЧЕВСКОГО МУНИЦИПАЛЬНОГО РАЙОНА</w:t>
      </w:r>
    </w:p>
    <w:p w:rsidR="00C23B21" w:rsidRPr="00B51A1D" w:rsidRDefault="00C23B21" w:rsidP="00C23B21">
      <w:pPr>
        <w:pBdr>
          <w:bottom w:val="double" w:sz="12" w:space="1" w:color="auto"/>
        </w:pBdr>
        <w:jc w:val="center"/>
        <w:rPr>
          <w:b/>
        </w:rPr>
      </w:pPr>
      <w:r w:rsidRPr="00B51A1D">
        <w:rPr>
          <w:b/>
        </w:rPr>
        <w:t>САРАТОВСКОЙ ОБЛАСТИ</w:t>
      </w:r>
    </w:p>
    <w:p w:rsidR="00C23B21" w:rsidRPr="00B51A1D" w:rsidRDefault="00C23B21" w:rsidP="00C23B21">
      <w:pPr>
        <w:rPr>
          <w:sz w:val="20"/>
          <w:szCs w:val="20"/>
        </w:rPr>
      </w:pPr>
      <w:r w:rsidRPr="00B51A1D">
        <w:rPr>
          <w:sz w:val="20"/>
          <w:szCs w:val="20"/>
        </w:rPr>
        <w:tab/>
      </w:r>
      <w:r w:rsidRPr="00B51A1D">
        <w:rPr>
          <w:sz w:val="20"/>
          <w:szCs w:val="20"/>
        </w:rPr>
        <w:tab/>
      </w:r>
      <w:r w:rsidRPr="00B51A1D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</w:t>
      </w:r>
      <w:r w:rsidRPr="00B51A1D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</w:t>
      </w:r>
      <w:r w:rsidRPr="00B51A1D">
        <w:rPr>
          <w:sz w:val="20"/>
          <w:szCs w:val="20"/>
        </w:rPr>
        <w:t xml:space="preserve">413440 Саратовская область                                                                                                                                                             </w:t>
      </w:r>
    </w:p>
    <w:p w:rsidR="00C23B21" w:rsidRPr="00B51A1D" w:rsidRDefault="00C23B21" w:rsidP="00C23B21">
      <w:pPr>
        <w:rPr>
          <w:sz w:val="20"/>
          <w:szCs w:val="20"/>
        </w:rPr>
      </w:pPr>
      <w:r w:rsidRPr="00B51A1D">
        <w:rPr>
          <w:sz w:val="20"/>
          <w:szCs w:val="20"/>
        </w:rPr>
        <w:t xml:space="preserve">                                                 </w:t>
      </w:r>
      <w:r w:rsidRPr="00B51A1D">
        <w:rPr>
          <w:sz w:val="20"/>
          <w:szCs w:val="20"/>
        </w:rPr>
        <w:tab/>
        <w:t xml:space="preserve">                                 </w:t>
      </w:r>
      <w:r>
        <w:rPr>
          <w:sz w:val="20"/>
          <w:szCs w:val="20"/>
        </w:rPr>
        <w:t xml:space="preserve">                      </w:t>
      </w:r>
      <w:r w:rsidRPr="00B51A1D">
        <w:rPr>
          <w:sz w:val="20"/>
          <w:szCs w:val="20"/>
        </w:rPr>
        <w:t xml:space="preserve">                р\п  Дергачи, ул. М.Горького,4</w:t>
      </w:r>
    </w:p>
    <w:p w:rsidR="00C23B21" w:rsidRPr="00B51A1D" w:rsidRDefault="00C23B21" w:rsidP="00C23B21">
      <w:pPr>
        <w:rPr>
          <w:sz w:val="20"/>
          <w:szCs w:val="20"/>
        </w:rPr>
      </w:pPr>
      <w:r w:rsidRPr="00B51A1D">
        <w:rPr>
          <w:sz w:val="20"/>
          <w:szCs w:val="20"/>
        </w:rPr>
        <w:t xml:space="preserve">                         </w:t>
      </w:r>
      <w:r>
        <w:rPr>
          <w:sz w:val="20"/>
          <w:szCs w:val="20"/>
        </w:rPr>
        <w:t xml:space="preserve">          </w:t>
      </w:r>
      <w:r w:rsidRPr="00B51A1D">
        <w:rPr>
          <w:sz w:val="20"/>
          <w:szCs w:val="20"/>
        </w:rPr>
        <w:t xml:space="preserve">                                   </w:t>
      </w:r>
      <w:r w:rsidRPr="00B51A1D">
        <w:rPr>
          <w:sz w:val="20"/>
          <w:szCs w:val="20"/>
        </w:rPr>
        <w:tab/>
      </w:r>
      <w:r w:rsidRPr="00B51A1D">
        <w:rPr>
          <w:sz w:val="20"/>
          <w:szCs w:val="20"/>
        </w:rPr>
        <w:tab/>
        <w:t xml:space="preserve">  </w:t>
      </w:r>
      <w:r w:rsidRPr="00B51A1D">
        <w:rPr>
          <w:sz w:val="20"/>
          <w:szCs w:val="20"/>
        </w:rPr>
        <w:tab/>
        <w:t xml:space="preserve">                 </w:t>
      </w:r>
      <w:r>
        <w:rPr>
          <w:sz w:val="20"/>
          <w:szCs w:val="20"/>
        </w:rPr>
        <w:t xml:space="preserve">            </w:t>
      </w:r>
      <w:r w:rsidRPr="00B51A1D">
        <w:rPr>
          <w:sz w:val="20"/>
          <w:szCs w:val="20"/>
        </w:rPr>
        <w:t xml:space="preserve">тел: </w:t>
      </w:r>
      <w:r w:rsidRPr="00B51A1D">
        <w:rPr>
          <w:sz w:val="20"/>
          <w:szCs w:val="20"/>
        </w:rPr>
        <w:tab/>
        <w:t>(845-63) 2-91-33</w:t>
      </w:r>
    </w:p>
    <w:p w:rsidR="00C23B21" w:rsidRPr="00B51A1D" w:rsidRDefault="00C23B21" w:rsidP="00C23B21"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51A1D">
        <w:rPr>
          <w:sz w:val="20"/>
          <w:szCs w:val="20"/>
        </w:rPr>
        <w:t>факс:</w:t>
      </w:r>
      <w:r w:rsidRPr="00B51A1D">
        <w:rPr>
          <w:sz w:val="20"/>
          <w:szCs w:val="20"/>
        </w:rPr>
        <w:tab/>
        <w:t>(845-63) 2-91-</w:t>
      </w:r>
      <w:r w:rsidRPr="00B51A1D">
        <w:t>35</w:t>
      </w:r>
    </w:p>
    <w:p w:rsidR="00C23B21" w:rsidRPr="00C23B21" w:rsidRDefault="00C23B21" w:rsidP="00C23B21">
      <w:pPr>
        <w:pStyle w:val="a5"/>
        <w:rPr>
          <w:sz w:val="24"/>
          <w:szCs w:val="24"/>
        </w:rPr>
      </w:pPr>
      <w:r w:rsidRPr="00C23B21">
        <w:rPr>
          <w:sz w:val="24"/>
          <w:szCs w:val="24"/>
        </w:rPr>
        <w:t>Решение</w:t>
      </w:r>
    </w:p>
    <w:p w:rsidR="00C23B21" w:rsidRPr="00C23B21" w:rsidRDefault="00C23B21" w:rsidP="00C23B21">
      <w:pPr>
        <w:pStyle w:val="a5"/>
        <w:jc w:val="left"/>
        <w:rPr>
          <w:sz w:val="24"/>
          <w:szCs w:val="24"/>
          <w:highlight w:val="yellow"/>
        </w:rPr>
      </w:pPr>
      <w:r w:rsidRPr="00C23B21">
        <w:rPr>
          <w:sz w:val="24"/>
          <w:szCs w:val="24"/>
        </w:rPr>
        <w:t>О социальной поддержке дружинников</w:t>
      </w:r>
    </w:p>
    <w:p w:rsidR="00C23B21" w:rsidRPr="00C23B21" w:rsidRDefault="00C23B21" w:rsidP="00C23B21">
      <w:pPr>
        <w:pStyle w:val="a5"/>
        <w:jc w:val="left"/>
        <w:rPr>
          <w:sz w:val="24"/>
          <w:szCs w:val="24"/>
        </w:rPr>
      </w:pPr>
      <w:r w:rsidRPr="00C23B21">
        <w:rPr>
          <w:sz w:val="24"/>
          <w:szCs w:val="24"/>
        </w:rPr>
        <w:t xml:space="preserve">(членов семей) местной общественной </w:t>
      </w:r>
    </w:p>
    <w:p w:rsidR="00C23B21" w:rsidRPr="00C23B21" w:rsidRDefault="00C23B21" w:rsidP="00C23B21">
      <w:pPr>
        <w:pStyle w:val="a5"/>
        <w:jc w:val="left"/>
        <w:rPr>
          <w:sz w:val="24"/>
          <w:szCs w:val="24"/>
        </w:rPr>
      </w:pPr>
      <w:r w:rsidRPr="00C23B21">
        <w:rPr>
          <w:sz w:val="24"/>
          <w:szCs w:val="24"/>
        </w:rPr>
        <w:t xml:space="preserve">организации </w:t>
      </w:r>
      <w:r w:rsidRPr="00C23B21">
        <w:rPr>
          <w:bCs/>
          <w:sz w:val="24"/>
          <w:szCs w:val="24"/>
        </w:rPr>
        <w:t>Дергачевского</w:t>
      </w:r>
      <w:r w:rsidRPr="00C23B21">
        <w:rPr>
          <w:sz w:val="24"/>
          <w:szCs w:val="24"/>
        </w:rPr>
        <w:t xml:space="preserve"> муниципального </w:t>
      </w:r>
    </w:p>
    <w:p w:rsidR="00C23B21" w:rsidRPr="00C23B21" w:rsidRDefault="00C23B21" w:rsidP="00C23B21">
      <w:pPr>
        <w:pStyle w:val="a5"/>
        <w:jc w:val="left"/>
        <w:rPr>
          <w:sz w:val="24"/>
          <w:szCs w:val="24"/>
        </w:rPr>
      </w:pPr>
      <w:r w:rsidRPr="00C23B21">
        <w:rPr>
          <w:sz w:val="24"/>
          <w:szCs w:val="24"/>
        </w:rPr>
        <w:t xml:space="preserve">района Саратовской области </w:t>
      </w:r>
    </w:p>
    <w:p w:rsidR="00C23B21" w:rsidRPr="00C23B21" w:rsidRDefault="00C23B21" w:rsidP="00C23B21">
      <w:pPr>
        <w:pStyle w:val="a5"/>
        <w:jc w:val="left"/>
        <w:rPr>
          <w:sz w:val="24"/>
          <w:szCs w:val="24"/>
        </w:rPr>
      </w:pPr>
      <w:r w:rsidRPr="00C23B21">
        <w:rPr>
          <w:sz w:val="24"/>
          <w:szCs w:val="24"/>
        </w:rPr>
        <w:t>«Добровольная народная дружина»</w:t>
      </w:r>
    </w:p>
    <w:p w:rsidR="00C23B21" w:rsidRPr="00C23B21" w:rsidRDefault="00C23B21" w:rsidP="00C23B21">
      <w:pPr>
        <w:pStyle w:val="a5"/>
        <w:jc w:val="left"/>
        <w:rPr>
          <w:sz w:val="24"/>
          <w:szCs w:val="24"/>
        </w:rPr>
      </w:pPr>
    </w:p>
    <w:p w:rsidR="00C23B21" w:rsidRPr="00C23B21" w:rsidRDefault="00C23B21" w:rsidP="00C23B21">
      <w:pPr>
        <w:pStyle w:val="a5"/>
        <w:ind w:firstLine="708"/>
        <w:jc w:val="both"/>
        <w:rPr>
          <w:b w:val="0"/>
          <w:sz w:val="24"/>
          <w:szCs w:val="24"/>
        </w:rPr>
      </w:pPr>
      <w:r w:rsidRPr="00C23B21">
        <w:rPr>
          <w:b w:val="0"/>
          <w:sz w:val="24"/>
          <w:szCs w:val="24"/>
        </w:rPr>
        <w:t>В соответствии с Федеральным законом от 6 октября 2003 года № 131-ФЗ "Об общих принципах организации местного самоуправления в Росси</w:t>
      </w:r>
      <w:r w:rsidRPr="00C23B21">
        <w:rPr>
          <w:b w:val="0"/>
          <w:sz w:val="24"/>
          <w:szCs w:val="24"/>
        </w:rPr>
        <w:t>й</w:t>
      </w:r>
      <w:r w:rsidRPr="00C23B21">
        <w:rPr>
          <w:b w:val="0"/>
          <w:sz w:val="24"/>
          <w:szCs w:val="24"/>
        </w:rPr>
        <w:t xml:space="preserve">ской Федерации", </w:t>
      </w:r>
      <w:r w:rsidRPr="00C23B21">
        <w:rPr>
          <w:b w:val="0"/>
          <w:bCs/>
          <w:sz w:val="24"/>
          <w:szCs w:val="24"/>
        </w:rPr>
        <w:t>Федеральным законом от 2 апреля 2014 года №44-ФЗ «Об участии граждан в охране общественного порядка»</w:t>
      </w:r>
      <w:r w:rsidRPr="00C23B21">
        <w:rPr>
          <w:b w:val="0"/>
          <w:sz w:val="24"/>
          <w:szCs w:val="24"/>
        </w:rPr>
        <w:t>, в целях социальной по</w:t>
      </w:r>
      <w:r w:rsidRPr="00C23B21">
        <w:rPr>
          <w:b w:val="0"/>
          <w:sz w:val="24"/>
          <w:szCs w:val="24"/>
        </w:rPr>
        <w:t>д</w:t>
      </w:r>
      <w:r w:rsidRPr="00C23B21">
        <w:rPr>
          <w:b w:val="0"/>
          <w:sz w:val="24"/>
          <w:szCs w:val="24"/>
        </w:rPr>
        <w:t xml:space="preserve">держки  дружинников (членов семей) местной общественной организации </w:t>
      </w:r>
      <w:r w:rsidRPr="00C23B21">
        <w:rPr>
          <w:b w:val="0"/>
          <w:bCs/>
          <w:sz w:val="24"/>
          <w:szCs w:val="24"/>
        </w:rPr>
        <w:t>Дергачевского</w:t>
      </w:r>
      <w:r w:rsidRPr="00C23B21">
        <w:rPr>
          <w:b w:val="0"/>
          <w:sz w:val="24"/>
          <w:szCs w:val="24"/>
        </w:rPr>
        <w:t xml:space="preserve"> муниципального района Саратовской области «Добровольная народная дружина»,</w:t>
      </w:r>
      <w:r w:rsidRPr="00C23B21">
        <w:rPr>
          <w:sz w:val="24"/>
          <w:szCs w:val="24"/>
        </w:rPr>
        <w:t xml:space="preserve"> </w:t>
      </w:r>
      <w:r w:rsidRPr="00C23B21">
        <w:rPr>
          <w:b w:val="0"/>
          <w:sz w:val="24"/>
          <w:szCs w:val="24"/>
        </w:rPr>
        <w:t>руков</w:t>
      </w:r>
      <w:r w:rsidRPr="00C23B21">
        <w:rPr>
          <w:b w:val="0"/>
          <w:sz w:val="24"/>
          <w:szCs w:val="24"/>
        </w:rPr>
        <w:t>о</w:t>
      </w:r>
      <w:r w:rsidRPr="00C23B21">
        <w:rPr>
          <w:b w:val="0"/>
          <w:sz w:val="24"/>
          <w:szCs w:val="24"/>
        </w:rPr>
        <w:t xml:space="preserve">дствуясь </w:t>
      </w:r>
      <w:hyperlink r:id="rId7" w:history="1">
        <w:r w:rsidRPr="00C23B21">
          <w:rPr>
            <w:rStyle w:val="10"/>
            <w:sz w:val="24"/>
            <w:szCs w:val="24"/>
          </w:rPr>
          <w:t>Уставом</w:t>
        </w:r>
      </w:hyperlink>
      <w:r w:rsidRPr="00C23B21">
        <w:rPr>
          <w:sz w:val="24"/>
          <w:szCs w:val="24"/>
        </w:rPr>
        <w:t xml:space="preserve"> </w:t>
      </w:r>
      <w:r w:rsidRPr="00C23B21">
        <w:rPr>
          <w:b w:val="0"/>
          <w:bCs/>
          <w:sz w:val="24"/>
          <w:szCs w:val="24"/>
        </w:rPr>
        <w:t>Дергачевского</w:t>
      </w:r>
      <w:r w:rsidRPr="00C23B21">
        <w:rPr>
          <w:b w:val="0"/>
          <w:sz w:val="24"/>
          <w:szCs w:val="24"/>
        </w:rPr>
        <w:t xml:space="preserve"> муниципального района Саратовской области, </w:t>
      </w:r>
    </w:p>
    <w:p w:rsidR="00C23B21" w:rsidRPr="00C23B21" w:rsidRDefault="00C23B21" w:rsidP="00C23B21">
      <w:pPr>
        <w:pStyle w:val="a5"/>
        <w:ind w:firstLine="708"/>
        <w:jc w:val="both"/>
        <w:rPr>
          <w:b w:val="0"/>
          <w:sz w:val="24"/>
          <w:szCs w:val="24"/>
        </w:rPr>
      </w:pPr>
    </w:p>
    <w:p w:rsidR="00C23B21" w:rsidRPr="00C23B21" w:rsidRDefault="00C23B21" w:rsidP="00C23B21">
      <w:pPr>
        <w:jc w:val="center"/>
        <w:rPr>
          <w:b/>
        </w:rPr>
      </w:pPr>
      <w:r w:rsidRPr="00C23B21">
        <w:rPr>
          <w:b/>
        </w:rPr>
        <w:t>СОБРАНИЕ РЕШИЛО:</w:t>
      </w:r>
    </w:p>
    <w:p w:rsidR="00C23B21" w:rsidRPr="00C23B21" w:rsidRDefault="00C23B21" w:rsidP="00C23B21">
      <w:pPr>
        <w:pStyle w:val="a5"/>
        <w:ind w:firstLine="708"/>
        <w:jc w:val="both"/>
        <w:rPr>
          <w:b w:val="0"/>
          <w:sz w:val="24"/>
          <w:szCs w:val="24"/>
        </w:rPr>
      </w:pPr>
    </w:p>
    <w:p w:rsidR="00C23B21" w:rsidRPr="00C23B21" w:rsidRDefault="00C23B21" w:rsidP="00C23B21">
      <w:pPr>
        <w:pStyle w:val="a5"/>
        <w:ind w:firstLine="708"/>
        <w:jc w:val="both"/>
        <w:rPr>
          <w:b w:val="0"/>
          <w:sz w:val="24"/>
          <w:szCs w:val="24"/>
        </w:rPr>
      </w:pPr>
      <w:r w:rsidRPr="00C23B21">
        <w:rPr>
          <w:b w:val="0"/>
          <w:sz w:val="24"/>
          <w:szCs w:val="24"/>
        </w:rPr>
        <w:t xml:space="preserve">1.Осуществлять за счет средств бюджетных ассигнований </w:t>
      </w:r>
      <w:r w:rsidRPr="00C23B21">
        <w:rPr>
          <w:b w:val="0"/>
          <w:bCs/>
          <w:sz w:val="24"/>
          <w:szCs w:val="24"/>
        </w:rPr>
        <w:t>Дергачевск</w:t>
      </w:r>
      <w:r w:rsidRPr="00C23B21">
        <w:rPr>
          <w:b w:val="0"/>
          <w:bCs/>
          <w:sz w:val="24"/>
          <w:szCs w:val="24"/>
        </w:rPr>
        <w:t>о</w:t>
      </w:r>
      <w:r w:rsidRPr="00C23B21">
        <w:rPr>
          <w:b w:val="0"/>
          <w:bCs/>
          <w:sz w:val="24"/>
          <w:szCs w:val="24"/>
        </w:rPr>
        <w:t>го</w:t>
      </w:r>
      <w:r w:rsidRPr="00C23B21">
        <w:rPr>
          <w:b w:val="0"/>
          <w:sz w:val="24"/>
          <w:szCs w:val="24"/>
        </w:rPr>
        <w:t xml:space="preserve"> муниципального района социальную поддержку дружинников (членам с</w:t>
      </w:r>
      <w:r w:rsidRPr="00C23B21">
        <w:rPr>
          <w:b w:val="0"/>
          <w:sz w:val="24"/>
          <w:szCs w:val="24"/>
        </w:rPr>
        <w:t>е</w:t>
      </w:r>
      <w:r w:rsidRPr="00C23B21">
        <w:rPr>
          <w:b w:val="0"/>
          <w:sz w:val="24"/>
          <w:szCs w:val="24"/>
        </w:rPr>
        <w:t xml:space="preserve">мей) местной общественной организации </w:t>
      </w:r>
      <w:r w:rsidRPr="00C23B21">
        <w:rPr>
          <w:b w:val="0"/>
          <w:bCs/>
          <w:sz w:val="24"/>
          <w:szCs w:val="24"/>
        </w:rPr>
        <w:t>Дергачевского</w:t>
      </w:r>
      <w:r w:rsidRPr="00C23B21">
        <w:rPr>
          <w:b w:val="0"/>
          <w:sz w:val="24"/>
          <w:szCs w:val="24"/>
        </w:rPr>
        <w:t xml:space="preserve"> муниципального района Саратовской области «Добровольная народная дружина», принима</w:t>
      </w:r>
      <w:r w:rsidRPr="00C23B21">
        <w:rPr>
          <w:b w:val="0"/>
          <w:sz w:val="24"/>
          <w:szCs w:val="24"/>
        </w:rPr>
        <w:t>в</w:t>
      </w:r>
      <w:r w:rsidRPr="00C23B21">
        <w:rPr>
          <w:b w:val="0"/>
          <w:sz w:val="24"/>
          <w:szCs w:val="24"/>
        </w:rPr>
        <w:t>ших непосредственное участие в</w:t>
      </w:r>
      <w:r w:rsidRPr="00C23B21">
        <w:rPr>
          <w:sz w:val="24"/>
          <w:szCs w:val="24"/>
        </w:rPr>
        <w:t xml:space="preserve"> </w:t>
      </w:r>
      <w:r w:rsidRPr="00C23B21">
        <w:rPr>
          <w:b w:val="0"/>
          <w:sz w:val="24"/>
          <w:szCs w:val="24"/>
        </w:rPr>
        <w:t>охране общественного порядка на террит</w:t>
      </w:r>
      <w:r w:rsidRPr="00C23B21">
        <w:rPr>
          <w:b w:val="0"/>
          <w:sz w:val="24"/>
          <w:szCs w:val="24"/>
        </w:rPr>
        <w:t>о</w:t>
      </w:r>
      <w:r w:rsidRPr="00C23B21">
        <w:rPr>
          <w:b w:val="0"/>
          <w:sz w:val="24"/>
          <w:szCs w:val="24"/>
        </w:rPr>
        <w:t xml:space="preserve">рии </w:t>
      </w:r>
      <w:r w:rsidRPr="00C23B21">
        <w:rPr>
          <w:b w:val="0"/>
          <w:bCs/>
          <w:sz w:val="24"/>
          <w:szCs w:val="24"/>
        </w:rPr>
        <w:t>Дергачевского</w:t>
      </w:r>
      <w:r w:rsidRPr="00C23B21">
        <w:rPr>
          <w:b w:val="0"/>
          <w:sz w:val="24"/>
          <w:szCs w:val="24"/>
        </w:rPr>
        <w:t xml:space="preserve"> муниципального района.</w:t>
      </w:r>
    </w:p>
    <w:p w:rsidR="00C23B21" w:rsidRPr="00C23B21" w:rsidRDefault="00C23B21" w:rsidP="00C23B21">
      <w:pPr>
        <w:pStyle w:val="a5"/>
        <w:ind w:firstLine="709"/>
        <w:jc w:val="both"/>
        <w:rPr>
          <w:b w:val="0"/>
          <w:sz w:val="24"/>
          <w:szCs w:val="24"/>
        </w:rPr>
      </w:pPr>
      <w:r w:rsidRPr="00C23B21">
        <w:rPr>
          <w:b w:val="0"/>
          <w:sz w:val="24"/>
          <w:szCs w:val="24"/>
        </w:rPr>
        <w:t>2.Установить что:</w:t>
      </w:r>
    </w:p>
    <w:p w:rsidR="00C23B21" w:rsidRPr="00C23B21" w:rsidRDefault="00C23B21" w:rsidP="00C23B21">
      <w:pPr>
        <w:pStyle w:val="a5"/>
        <w:ind w:firstLine="709"/>
        <w:jc w:val="both"/>
        <w:rPr>
          <w:b w:val="0"/>
          <w:sz w:val="24"/>
          <w:szCs w:val="24"/>
        </w:rPr>
      </w:pPr>
      <w:r w:rsidRPr="00C23B21">
        <w:rPr>
          <w:b w:val="0"/>
          <w:sz w:val="24"/>
          <w:szCs w:val="24"/>
        </w:rPr>
        <w:t>в  случае получения тяжкого вреда здоровью вследствие привлечения  дружинника добровольной народной дружины к охране общественного п</w:t>
      </w:r>
      <w:r w:rsidRPr="00C23B21">
        <w:rPr>
          <w:b w:val="0"/>
          <w:sz w:val="24"/>
          <w:szCs w:val="24"/>
        </w:rPr>
        <w:t>о</w:t>
      </w:r>
      <w:r w:rsidRPr="00C23B21">
        <w:rPr>
          <w:b w:val="0"/>
          <w:sz w:val="24"/>
          <w:szCs w:val="24"/>
        </w:rPr>
        <w:t>рядка им выплачивается единовременное денежное пособие в размере 50 тыс. рублей;</w:t>
      </w:r>
    </w:p>
    <w:p w:rsidR="00C23B21" w:rsidRPr="00C23B21" w:rsidRDefault="00C23B21" w:rsidP="00C23B21">
      <w:pPr>
        <w:pStyle w:val="a5"/>
        <w:jc w:val="both"/>
        <w:rPr>
          <w:b w:val="0"/>
          <w:sz w:val="24"/>
          <w:szCs w:val="24"/>
        </w:rPr>
      </w:pPr>
      <w:r w:rsidRPr="00C23B21">
        <w:rPr>
          <w:rFonts w:ascii="Arial" w:hAnsi="Arial" w:cs="Arial"/>
          <w:b w:val="0"/>
          <w:sz w:val="24"/>
          <w:szCs w:val="24"/>
        </w:rPr>
        <w:t xml:space="preserve">         </w:t>
      </w:r>
      <w:r w:rsidRPr="00C23B21">
        <w:rPr>
          <w:b w:val="0"/>
          <w:sz w:val="24"/>
          <w:szCs w:val="24"/>
        </w:rPr>
        <w:t>в случае гибели (смерти) дружинника добровольной народной друж</w:t>
      </w:r>
      <w:r w:rsidRPr="00C23B21">
        <w:rPr>
          <w:b w:val="0"/>
          <w:sz w:val="24"/>
          <w:szCs w:val="24"/>
        </w:rPr>
        <w:t>и</w:t>
      </w:r>
      <w:r w:rsidRPr="00C23B21">
        <w:rPr>
          <w:b w:val="0"/>
          <w:sz w:val="24"/>
          <w:szCs w:val="24"/>
        </w:rPr>
        <w:t>ны, наступившей вследствие привлечения его к охране общественного п</w:t>
      </w:r>
      <w:r w:rsidRPr="00C23B21">
        <w:rPr>
          <w:b w:val="0"/>
          <w:sz w:val="24"/>
          <w:szCs w:val="24"/>
        </w:rPr>
        <w:t>о</w:t>
      </w:r>
      <w:r w:rsidRPr="00C23B21">
        <w:rPr>
          <w:b w:val="0"/>
          <w:sz w:val="24"/>
          <w:szCs w:val="24"/>
        </w:rPr>
        <w:t>рядка, членам его семьи выплачивается (в равных долях) единовременное денежное пособие в размере 100 тыс. рублей.</w:t>
      </w:r>
    </w:p>
    <w:p w:rsidR="00C23B21" w:rsidRPr="00C23B21" w:rsidRDefault="00C23B21" w:rsidP="00C23B21">
      <w:pPr>
        <w:pStyle w:val="a5"/>
        <w:ind w:firstLine="709"/>
        <w:jc w:val="both"/>
        <w:rPr>
          <w:b w:val="0"/>
          <w:sz w:val="24"/>
          <w:szCs w:val="24"/>
        </w:rPr>
      </w:pPr>
      <w:r w:rsidRPr="00C23B21">
        <w:rPr>
          <w:b w:val="0"/>
          <w:sz w:val="24"/>
          <w:szCs w:val="24"/>
        </w:rPr>
        <w:t>3.Выплата пособия дружинникам (членам их семей) местной общес</w:t>
      </w:r>
      <w:r w:rsidRPr="00C23B21">
        <w:rPr>
          <w:b w:val="0"/>
          <w:sz w:val="24"/>
          <w:szCs w:val="24"/>
        </w:rPr>
        <w:t>т</w:t>
      </w:r>
      <w:r w:rsidRPr="00C23B21">
        <w:rPr>
          <w:b w:val="0"/>
          <w:sz w:val="24"/>
          <w:szCs w:val="24"/>
        </w:rPr>
        <w:t xml:space="preserve">венной организации </w:t>
      </w:r>
      <w:r w:rsidRPr="00C23B21">
        <w:rPr>
          <w:b w:val="0"/>
          <w:bCs/>
          <w:sz w:val="24"/>
          <w:szCs w:val="24"/>
        </w:rPr>
        <w:t>Дергачевского</w:t>
      </w:r>
      <w:r w:rsidRPr="00C23B21">
        <w:rPr>
          <w:b w:val="0"/>
          <w:sz w:val="24"/>
          <w:szCs w:val="24"/>
        </w:rPr>
        <w:t xml:space="preserve"> муниципального района Саратовской о</w:t>
      </w:r>
      <w:r w:rsidRPr="00C23B21">
        <w:rPr>
          <w:b w:val="0"/>
          <w:sz w:val="24"/>
          <w:szCs w:val="24"/>
        </w:rPr>
        <w:t>б</w:t>
      </w:r>
      <w:r w:rsidRPr="00C23B21">
        <w:rPr>
          <w:b w:val="0"/>
          <w:sz w:val="24"/>
          <w:szCs w:val="24"/>
        </w:rPr>
        <w:t xml:space="preserve">ласти «Добровольная народная дружина», производится администрацией </w:t>
      </w:r>
      <w:r w:rsidRPr="00C23B21">
        <w:rPr>
          <w:b w:val="0"/>
          <w:bCs/>
          <w:sz w:val="24"/>
          <w:szCs w:val="24"/>
        </w:rPr>
        <w:t>Дергачевского</w:t>
      </w:r>
      <w:r w:rsidRPr="00C23B21">
        <w:rPr>
          <w:b w:val="0"/>
          <w:sz w:val="24"/>
          <w:szCs w:val="24"/>
        </w:rPr>
        <w:t xml:space="preserve"> муниципального района Саратовской области.</w:t>
      </w:r>
    </w:p>
    <w:p w:rsidR="00C23B21" w:rsidRPr="00C23B21" w:rsidRDefault="00C23B21" w:rsidP="00C23B21">
      <w:pPr>
        <w:pStyle w:val="3"/>
        <w:spacing w:after="0"/>
        <w:ind w:left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4</w:t>
      </w:r>
      <w:r w:rsidRPr="00C23B21">
        <w:rPr>
          <w:b/>
          <w:sz w:val="24"/>
          <w:szCs w:val="24"/>
        </w:rPr>
        <w:t>.</w:t>
      </w:r>
      <w:r w:rsidRPr="00C23B21">
        <w:rPr>
          <w:sz w:val="24"/>
          <w:szCs w:val="24"/>
        </w:rPr>
        <w:t xml:space="preserve"> Настоящее решение опубликовать (обнародовать) в газете  «Знамя труда» и разместить на официальном сайте администрации Дергачевского муниципального района.</w:t>
      </w:r>
    </w:p>
    <w:p w:rsidR="00C23B21" w:rsidRPr="00C23B21" w:rsidRDefault="00C23B21" w:rsidP="00C23B21">
      <w:pPr>
        <w:pStyle w:val="a5"/>
        <w:ind w:firstLine="709"/>
        <w:jc w:val="both"/>
        <w:rPr>
          <w:b w:val="0"/>
          <w:sz w:val="24"/>
          <w:szCs w:val="24"/>
        </w:rPr>
      </w:pPr>
    </w:p>
    <w:p w:rsidR="00C23B21" w:rsidRPr="00C23B21" w:rsidRDefault="00C23B21" w:rsidP="00C23B21">
      <w:pPr>
        <w:pStyle w:val="a5"/>
        <w:ind w:firstLine="709"/>
        <w:jc w:val="both"/>
        <w:rPr>
          <w:b w:val="0"/>
          <w:sz w:val="24"/>
          <w:szCs w:val="24"/>
        </w:rPr>
      </w:pPr>
    </w:p>
    <w:p w:rsidR="00C23B21" w:rsidRPr="00C23B21" w:rsidRDefault="00C23B21" w:rsidP="00C23B21">
      <w:pPr>
        <w:pStyle w:val="a5"/>
        <w:jc w:val="both"/>
        <w:rPr>
          <w:sz w:val="24"/>
          <w:szCs w:val="24"/>
        </w:rPr>
      </w:pPr>
      <w:r w:rsidRPr="00C23B21">
        <w:rPr>
          <w:sz w:val="24"/>
          <w:szCs w:val="24"/>
        </w:rPr>
        <w:t>Глава Дергачевского</w:t>
      </w:r>
    </w:p>
    <w:p w:rsidR="00C23B21" w:rsidRPr="00C23B21" w:rsidRDefault="00C23B21" w:rsidP="00C23B21">
      <w:pPr>
        <w:pStyle w:val="a5"/>
        <w:jc w:val="both"/>
        <w:rPr>
          <w:b w:val="0"/>
          <w:sz w:val="24"/>
          <w:szCs w:val="24"/>
        </w:rPr>
      </w:pPr>
      <w:r w:rsidRPr="00C23B21">
        <w:rPr>
          <w:sz w:val="24"/>
          <w:szCs w:val="24"/>
        </w:rPr>
        <w:t xml:space="preserve">муниципального района                                                       Э.Р. Шамьюнов      </w:t>
      </w:r>
    </w:p>
    <w:p w:rsidR="00A056D2" w:rsidRPr="00C23B21" w:rsidRDefault="00933BB7"/>
    <w:sectPr w:rsidR="00A056D2" w:rsidRPr="00C23B21" w:rsidSect="00C23B21">
      <w:headerReference w:type="default" r:id="rId8"/>
      <w:pgSz w:w="11906" w:h="16838"/>
      <w:pgMar w:top="673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BB7" w:rsidRDefault="00933BB7" w:rsidP="00C23B21">
      <w:r>
        <w:separator/>
      </w:r>
    </w:p>
  </w:endnote>
  <w:endnote w:type="continuationSeparator" w:id="1">
    <w:p w:rsidR="00933BB7" w:rsidRDefault="00933BB7" w:rsidP="00C23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BB7" w:rsidRDefault="00933BB7" w:rsidP="00C23B21">
      <w:r>
        <w:separator/>
      </w:r>
    </w:p>
  </w:footnote>
  <w:footnote w:type="continuationSeparator" w:id="1">
    <w:p w:rsidR="00933BB7" w:rsidRDefault="00933BB7" w:rsidP="00C23B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B21" w:rsidRDefault="00C23B21" w:rsidP="00C23B21">
    <w:pPr>
      <w:pStyle w:val="a7"/>
      <w:jc w:val="right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3B21"/>
    <w:rsid w:val="000204A7"/>
    <w:rsid w:val="00057207"/>
    <w:rsid w:val="00067510"/>
    <w:rsid w:val="000D7883"/>
    <w:rsid w:val="000E6673"/>
    <w:rsid w:val="000F7EFC"/>
    <w:rsid w:val="00134931"/>
    <w:rsid w:val="00141BDF"/>
    <w:rsid w:val="001463E9"/>
    <w:rsid w:val="00151C17"/>
    <w:rsid w:val="001829A1"/>
    <w:rsid w:val="001B6C79"/>
    <w:rsid w:val="00222C59"/>
    <w:rsid w:val="00271F87"/>
    <w:rsid w:val="00273067"/>
    <w:rsid w:val="00276111"/>
    <w:rsid w:val="00277A93"/>
    <w:rsid w:val="002957C1"/>
    <w:rsid w:val="003134A6"/>
    <w:rsid w:val="00325FB6"/>
    <w:rsid w:val="003330AB"/>
    <w:rsid w:val="003433A9"/>
    <w:rsid w:val="003C07A9"/>
    <w:rsid w:val="00432366"/>
    <w:rsid w:val="0045131B"/>
    <w:rsid w:val="004657F8"/>
    <w:rsid w:val="00480C1A"/>
    <w:rsid w:val="004A5C24"/>
    <w:rsid w:val="004B313C"/>
    <w:rsid w:val="004F7CD2"/>
    <w:rsid w:val="0055161E"/>
    <w:rsid w:val="00581837"/>
    <w:rsid w:val="005C28ED"/>
    <w:rsid w:val="005D5771"/>
    <w:rsid w:val="0061121D"/>
    <w:rsid w:val="00624384"/>
    <w:rsid w:val="006C4F7F"/>
    <w:rsid w:val="006F1D01"/>
    <w:rsid w:val="00714A74"/>
    <w:rsid w:val="00761F8F"/>
    <w:rsid w:val="0076718A"/>
    <w:rsid w:val="007D1308"/>
    <w:rsid w:val="007D1381"/>
    <w:rsid w:val="007E3C77"/>
    <w:rsid w:val="00847545"/>
    <w:rsid w:val="00866F60"/>
    <w:rsid w:val="00894A10"/>
    <w:rsid w:val="008A6753"/>
    <w:rsid w:val="00933BB7"/>
    <w:rsid w:val="009370DF"/>
    <w:rsid w:val="009378BA"/>
    <w:rsid w:val="00977426"/>
    <w:rsid w:val="00980FC2"/>
    <w:rsid w:val="009C1B9A"/>
    <w:rsid w:val="00A123F4"/>
    <w:rsid w:val="00A34121"/>
    <w:rsid w:val="00AC490F"/>
    <w:rsid w:val="00B90BC5"/>
    <w:rsid w:val="00BC2C79"/>
    <w:rsid w:val="00BD4888"/>
    <w:rsid w:val="00BD76CE"/>
    <w:rsid w:val="00C23B21"/>
    <w:rsid w:val="00C96402"/>
    <w:rsid w:val="00CD41A0"/>
    <w:rsid w:val="00CE5C06"/>
    <w:rsid w:val="00D62A48"/>
    <w:rsid w:val="00D831A5"/>
    <w:rsid w:val="00DB1AA4"/>
    <w:rsid w:val="00DC635E"/>
    <w:rsid w:val="00DD59D6"/>
    <w:rsid w:val="00E21661"/>
    <w:rsid w:val="00E30BB9"/>
    <w:rsid w:val="00E55744"/>
    <w:rsid w:val="00E61132"/>
    <w:rsid w:val="00E65CB4"/>
    <w:rsid w:val="00F87744"/>
    <w:rsid w:val="00FB39B6"/>
    <w:rsid w:val="00FE2A96"/>
    <w:rsid w:val="00FE5997"/>
    <w:rsid w:val="00FE6BCD"/>
    <w:rsid w:val="00FF4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3B21"/>
    <w:pPr>
      <w:keepNext/>
      <w:widowControl w:val="0"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3B21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3B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B2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C23B21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C23B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C23B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23B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23B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23B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23B2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23B2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0FB85D4CCA7D05FE4F017B8CD15FA5F94E08A353F9DD3A3CE54571468FAC22B7575B4569526B015EE2BACN8OA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429</Words>
  <Characters>2451</Characters>
  <Application>Microsoft Office Word</Application>
  <DocSecurity>0</DocSecurity>
  <Lines>20</Lines>
  <Paragraphs>5</Paragraphs>
  <ScaleCrop>false</ScaleCrop>
  <Company>Хозяйство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</dc:creator>
  <cp:keywords/>
  <dc:description/>
  <cp:lastModifiedBy>Сельское</cp:lastModifiedBy>
  <cp:revision>1</cp:revision>
  <dcterms:created xsi:type="dcterms:W3CDTF">2016-04-28T12:41:00Z</dcterms:created>
  <dcterms:modified xsi:type="dcterms:W3CDTF">2016-04-28T12:50:00Z</dcterms:modified>
</cp:coreProperties>
</file>